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FB" w:rsidRPr="00C139FB" w:rsidRDefault="00C139FB" w:rsidP="00C139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39FB" w:rsidRPr="00C139FB" w:rsidRDefault="00C139FB" w:rsidP="00C139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39FB" w:rsidRPr="00C139FB" w:rsidRDefault="00C139FB" w:rsidP="00C139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39FB" w:rsidRPr="00C139FB" w:rsidRDefault="00C139FB" w:rsidP="00C139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39FB" w:rsidRPr="00C139FB" w:rsidRDefault="00F06AF0" w:rsidP="00C139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9FB">
        <w:rPr>
          <w:rFonts w:ascii="Times New Roman" w:hAnsi="Times New Roman" w:cs="Times New Roman"/>
          <w:b/>
          <w:sz w:val="24"/>
          <w:szCs w:val="24"/>
        </w:rPr>
        <w:t>Building Drawings</w:t>
      </w:r>
    </w:p>
    <w:p w:rsidR="00C139FB" w:rsidRPr="00C139FB" w:rsidRDefault="00C139FB" w:rsidP="00C139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39FB" w:rsidRPr="00C139FB" w:rsidRDefault="00C139FB" w:rsidP="00C139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39FB" w:rsidRPr="00C139FB" w:rsidRDefault="00F06AF0" w:rsidP="00C139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>Student’s Name</w:t>
      </w:r>
    </w:p>
    <w:p w:rsidR="00C139FB" w:rsidRPr="00C139FB" w:rsidRDefault="00F06AF0" w:rsidP="00C139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>Department, University</w:t>
      </w:r>
    </w:p>
    <w:p w:rsidR="00C139FB" w:rsidRPr="00C139FB" w:rsidRDefault="00F06AF0" w:rsidP="00C139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>Course Code: Course Name</w:t>
      </w:r>
    </w:p>
    <w:p w:rsidR="00C139FB" w:rsidRPr="00C139FB" w:rsidRDefault="00F06AF0" w:rsidP="00C139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>Professors Name</w:t>
      </w:r>
    </w:p>
    <w:p w:rsidR="00C139FB" w:rsidRPr="00C139FB" w:rsidRDefault="00F06AF0" w:rsidP="00C139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>Date</w:t>
      </w:r>
      <w:r w:rsidRPr="00C139FB">
        <w:rPr>
          <w:rFonts w:ascii="Times New Roman" w:hAnsi="Times New Roman" w:cs="Times New Roman"/>
          <w:sz w:val="24"/>
          <w:szCs w:val="24"/>
        </w:rPr>
        <w:br w:type="page"/>
      </w:r>
    </w:p>
    <w:p w:rsidR="00C139FB" w:rsidRPr="00C139FB" w:rsidRDefault="00F06AF0" w:rsidP="00C139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9FB">
        <w:rPr>
          <w:rFonts w:ascii="Times New Roman" w:hAnsi="Times New Roman" w:cs="Times New Roman"/>
          <w:b/>
          <w:sz w:val="24"/>
          <w:szCs w:val="24"/>
        </w:rPr>
        <w:lastRenderedPageBreak/>
        <w:t>Building Drawings</w:t>
      </w:r>
    </w:p>
    <w:p w:rsidR="006A4F61" w:rsidRPr="00C139FB" w:rsidRDefault="00F06AF0" w:rsidP="00C139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It is </w:t>
      </w:r>
      <w:r w:rsidR="00C139FB" w:rsidRPr="00C139FB">
        <w:rPr>
          <w:rFonts w:ascii="Times New Roman" w:hAnsi="Times New Roman" w:cs="Times New Roman"/>
          <w:sz w:val="24"/>
          <w:szCs w:val="24"/>
        </w:rPr>
        <w:t>imperative</w:t>
      </w:r>
      <w:r w:rsidRPr="00C139FB">
        <w:rPr>
          <w:rFonts w:ascii="Times New Roman" w:hAnsi="Times New Roman" w:cs="Times New Roman"/>
          <w:sz w:val="24"/>
          <w:szCs w:val="24"/>
        </w:rPr>
        <w:t xml:space="preserve"> to commence the construction project by making a construction plan. Starting with a plan sets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required</w:t>
      </w:r>
      <w:r w:rsidRPr="00C139FB">
        <w:rPr>
          <w:rFonts w:ascii="Times New Roman" w:hAnsi="Times New Roman" w:cs="Times New Roman"/>
          <w:sz w:val="24"/>
          <w:szCs w:val="24"/>
        </w:rPr>
        <w:t xml:space="preserve"> benchmark for the construction process. The programs </w:t>
      </w:r>
      <w:r w:rsidR="00C139FB" w:rsidRPr="00C139FB">
        <w:rPr>
          <w:rFonts w:ascii="Times New Roman" w:hAnsi="Times New Roman" w:cs="Times New Roman"/>
          <w:sz w:val="24"/>
          <w:szCs w:val="24"/>
        </w:rPr>
        <w:t>provide</w:t>
      </w:r>
      <w:r w:rsidRPr="00C139FB">
        <w:rPr>
          <w:rFonts w:ascii="Times New Roman" w:hAnsi="Times New Roman" w:cs="Times New Roman"/>
          <w:sz w:val="24"/>
          <w:szCs w:val="24"/>
        </w:rPr>
        <w:t xml:space="preserve"> a detailed overview of the proposed building. The details </w:t>
      </w:r>
      <w:r w:rsidR="00C139FB" w:rsidRPr="00C139FB">
        <w:rPr>
          <w:rFonts w:ascii="Times New Roman" w:hAnsi="Times New Roman" w:cs="Times New Roman"/>
          <w:sz w:val="24"/>
          <w:szCs w:val="24"/>
        </w:rPr>
        <w:t>provided</w:t>
      </w:r>
      <w:r w:rsidRPr="00C139FB">
        <w:rPr>
          <w:rFonts w:ascii="Times New Roman" w:hAnsi="Times New Roman" w:cs="Times New Roman"/>
          <w:sz w:val="24"/>
          <w:szCs w:val="24"/>
        </w:rPr>
        <w:t xml:space="preserve"> in the drawings are technical and </w:t>
      </w:r>
      <w:r w:rsidR="00C139FB" w:rsidRPr="00C139FB">
        <w:rPr>
          <w:rFonts w:ascii="Times New Roman" w:hAnsi="Times New Roman" w:cs="Times New Roman"/>
          <w:sz w:val="24"/>
          <w:szCs w:val="24"/>
        </w:rPr>
        <w:t>presented</w:t>
      </w:r>
      <w:r w:rsidRPr="00C139FB">
        <w:rPr>
          <w:rFonts w:ascii="Times New Roman" w:hAnsi="Times New Roman" w:cs="Times New Roman"/>
          <w:sz w:val="24"/>
          <w:szCs w:val="24"/>
        </w:rPr>
        <w:t xml:space="preserve"> in a </w:t>
      </w:r>
      <w:r w:rsidR="00C139FB" w:rsidRPr="00C139FB">
        <w:rPr>
          <w:rFonts w:ascii="Times New Roman" w:hAnsi="Times New Roman" w:cs="Times New Roman"/>
          <w:sz w:val="24"/>
          <w:szCs w:val="24"/>
        </w:rPr>
        <w:t>readable</w:t>
      </w:r>
      <w:r w:rsidRPr="00C139FB">
        <w:rPr>
          <w:rFonts w:ascii="Times New Roman" w:hAnsi="Times New Roman" w:cs="Times New Roman"/>
          <w:sz w:val="24"/>
          <w:szCs w:val="24"/>
        </w:rPr>
        <w:t xml:space="preserve"> format. The illustrations are also mandatory to acquire necessary app</w:t>
      </w:r>
      <w:r w:rsidRPr="00C139FB">
        <w:rPr>
          <w:rFonts w:ascii="Times New Roman" w:hAnsi="Times New Roman" w:cs="Times New Roman"/>
          <w:sz w:val="24"/>
          <w:szCs w:val="24"/>
        </w:rPr>
        <w:t xml:space="preserve">rovals to commence projects since they </w:t>
      </w:r>
      <w:r w:rsidR="00C139FB" w:rsidRPr="00C139FB">
        <w:rPr>
          <w:rFonts w:ascii="Times New Roman" w:hAnsi="Times New Roman" w:cs="Times New Roman"/>
          <w:sz w:val="24"/>
          <w:szCs w:val="24"/>
        </w:rPr>
        <w:t>establish</w:t>
      </w:r>
      <w:r w:rsidRPr="00C139FB">
        <w:rPr>
          <w:rFonts w:ascii="Times New Roman" w:hAnsi="Times New Roman" w:cs="Times New Roman"/>
          <w:sz w:val="24"/>
          <w:szCs w:val="24"/>
        </w:rPr>
        <w:t xml:space="preserve"> compliance by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design</w:t>
      </w:r>
      <w:r w:rsidRPr="00C139FB">
        <w:rPr>
          <w:rFonts w:ascii="Times New Roman" w:hAnsi="Times New Roman" w:cs="Times New Roman"/>
          <w:sz w:val="24"/>
          <w:szCs w:val="24"/>
        </w:rPr>
        <w:t xml:space="preserve"> team to building standards. The design team that comes up with construction drawings comprises architect, </w:t>
      </w:r>
      <w:r w:rsidR="001C7AAB" w:rsidRPr="00C139FB">
        <w:rPr>
          <w:rFonts w:ascii="Times New Roman" w:hAnsi="Times New Roman" w:cs="Times New Roman"/>
          <w:sz w:val="24"/>
          <w:szCs w:val="24"/>
        </w:rPr>
        <w:t xml:space="preserve">structural </w:t>
      </w:r>
      <w:r w:rsidRPr="00C139FB">
        <w:rPr>
          <w:rFonts w:ascii="Times New Roman" w:hAnsi="Times New Roman" w:cs="Times New Roman"/>
          <w:sz w:val="24"/>
          <w:szCs w:val="24"/>
        </w:rPr>
        <w:t>engineer, electrical and plumbing engineers, and HVAC consultants</w:t>
      </w:r>
      <w:r w:rsidRPr="00C139FB">
        <w:rPr>
          <w:rFonts w:ascii="Times New Roman" w:hAnsi="Times New Roman" w:cs="Times New Roman"/>
          <w:sz w:val="24"/>
          <w:szCs w:val="24"/>
        </w:rPr>
        <w:t>. The team communicates its details, specifications, concepts, and ideas through the drawing, enabling the contractor to execute the same on-site. There are various types of building drawings.</w:t>
      </w:r>
    </w:p>
    <w:p w:rsidR="00992553" w:rsidRPr="00C139FB" w:rsidRDefault="00F06AF0" w:rsidP="00C139FB">
      <w:pPr>
        <w:pStyle w:val="Heading1"/>
        <w:spacing w:before="0" w:after="0"/>
        <w:rPr>
          <w:rFonts w:cs="Times New Roman"/>
          <w:szCs w:val="24"/>
        </w:rPr>
      </w:pPr>
      <w:r w:rsidRPr="00C139FB">
        <w:rPr>
          <w:rFonts w:cs="Times New Roman"/>
          <w:szCs w:val="24"/>
        </w:rPr>
        <w:t>Architectural drawings</w:t>
      </w:r>
    </w:p>
    <w:p w:rsidR="00992553" w:rsidRPr="00C139FB" w:rsidRDefault="00F06AF0" w:rsidP="00C139F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Working drawing plans </w:t>
      </w:r>
      <w:r w:rsidR="00A512C5" w:rsidRPr="00C139FB">
        <w:rPr>
          <w:rFonts w:ascii="Times New Roman" w:hAnsi="Times New Roman" w:cs="Times New Roman"/>
          <w:sz w:val="24"/>
          <w:szCs w:val="24"/>
        </w:rPr>
        <w:t>–</w:t>
      </w:r>
      <w:r w:rsidRPr="00C139FB">
        <w:rPr>
          <w:rFonts w:ascii="Times New Roman" w:hAnsi="Times New Roman" w:cs="Times New Roman"/>
          <w:sz w:val="24"/>
          <w:szCs w:val="24"/>
        </w:rPr>
        <w:t xml:space="preserve"> </w:t>
      </w:r>
      <w:r w:rsidR="00C139FB" w:rsidRPr="00C139FB">
        <w:rPr>
          <w:rFonts w:ascii="Times New Roman" w:hAnsi="Times New Roman" w:cs="Times New Roman"/>
          <w:sz w:val="24"/>
          <w:szCs w:val="24"/>
        </w:rPr>
        <w:t>used</w:t>
      </w:r>
      <w:r w:rsidR="00A512C5" w:rsidRPr="00C139FB">
        <w:rPr>
          <w:rFonts w:ascii="Times New Roman" w:hAnsi="Times New Roman" w:cs="Times New Roman"/>
          <w:sz w:val="24"/>
          <w:szCs w:val="24"/>
        </w:rPr>
        <w:t xml:space="preserve"> to help the contractor comprehend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scope</w:t>
      </w:r>
      <w:r w:rsidR="00A512C5" w:rsidRPr="00C139FB">
        <w:rPr>
          <w:rFonts w:ascii="Times New Roman" w:hAnsi="Times New Roman" w:cs="Times New Roman"/>
          <w:sz w:val="24"/>
          <w:szCs w:val="24"/>
        </w:rPr>
        <w:t xml:space="preserve"> of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project</w:t>
      </w:r>
      <w:r w:rsidR="00A512C5" w:rsidRPr="00C139FB">
        <w:rPr>
          <w:rFonts w:ascii="Times New Roman" w:hAnsi="Times New Roman" w:cs="Times New Roman"/>
          <w:sz w:val="24"/>
          <w:szCs w:val="24"/>
        </w:rPr>
        <w:t xml:space="preserve">.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plans' details define the locations for interior floor elements, windows, doors, and showcases</w:t>
      </w:r>
      <w:r w:rsidR="00A512C5" w:rsidRPr="00C139FB">
        <w:rPr>
          <w:rFonts w:ascii="Times New Roman" w:hAnsi="Times New Roman" w:cs="Times New Roman"/>
          <w:sz w:val="24"/>
          <w:szCs w:val="24"/>
        </w:rPr>
        <w:t xml:space="preserve"> the floor plans. </w:t>
      </w:r>
    </w:p>
    <w:p w:rsidR="00A512C5" w:rsidRPr="00C139FB" w:rsidRDefault="00F06AF0" w:rsidP="00C139F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Elevations – </w:t>
      </w:r>
      <w:r w:rsidR="00C139FB" w:rsidRPr="00C139FB">
        <w:rPr>
          <w:rFonts w:ascii="Times New Roman" w:hAnsi="Times New Roman" w:cs="Times New Roman"/>
          <w:sz w:val="24"/>
          <w:szCs w:val="24"/>
        </w:rPr>
        <w:t>provide</w:t>
      </w:r>
      <w:r w:rsidRPr="00C139FB">
        <w:rPr>
          <w:rFonts w:ascii="Times New Roman" w:hAnsi="Times New Roman" w:cs="Times New Roman"/>
          <w:sz w:val="24"/>
          <w:szCs w:val="24"/>
        </w:rPr>
        <w:t xml:space="preserve"> an </w:t>
      </w:r>
      <w:r w:rsidR="00C139FB" w:rsidRPr="00C139FB">
        <w:rPr>
          <w:rFonts w:ascii="Times New Roman" w:hAnsi="Times New Roman" w:cs="Times New Roman"/>
          <w:sz w:val="24"/>
          <w:szCs w:val="24"/>
        </w:rPr>
        <w:t>exterior</w:t>
      </w:r>
      <w:r w:rsidRPr="00C139FB">
        <w:rPr>
          <w:rFonts w:ascii="Times New Roman" w:hAnsi="Times New Roman" w:cs="Times New Roman"/>
          <w:sz w:val="24"/>
          <w:szCs w:val="24"/>
        </w:rPr>
        <w:t xml:space="preserve"> view of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proposed</w:t>
      </w:r>
      <w:r w:rsidRPr="00C139FB">
        <w:rPr>
          <w:rFonts w:ascii="Times New Roman" w:hAnsi="Times New Roman" w:cs="Times New Roman"/>
          <w:sz w:val="24"/>
          <w:szCs w:val="24"/>
        </w:rPr>
        <w:t xml:space="preserve"> building from </w:t>
      </w:r>
      <w:r w:rsidR="00C139FB" w:rsidRPr="00C139FB">
        <w:rPr>
          <w:rFonts w:ascii="Times New Roman" w:hAnsi="Times New Roman" w:cs="Times New Roman"/>
          <w:sz w:val="24"/>
          <w:szCs w:val="24"/>
        </w:rPr>
        <w:t>either</w:t>
      </w:r>
      <w:r w:rsidRPr="00C139FB">
        <w:rPr>
          <w:rFonts w:ascii="Times New Roman" w:hAnsi="Times New Roman" w:cs="Times New Roman"/>
          <w:sz w:val="24"/>
          <w:szCs w:val="24"/>
        </w:rPr>
        <w:t xml:space="preserve"> of </w:t>
      </w:r>
      <w:r w:rsidRPr="00C139FB">
        <w:rPr>
          <w:rFonts w:ascii="Times New Roman" w:hAnsi="Times New Roman" w:cs="Times New Roman"/>
          <w:sz w:val="24"/>
          <w:szCs w:val="24"/>
        </w:rPr>
        <w:t xml:space="preserve">its sides. The details </w:t>
      </w:r>
      <w:r w:rsidR="00C139FB" w:rsidRPr="00C139FB">
        <w:rPr>
          <w:rFonts w:ascii="Times New Roman" w:hAnsi="Times New Roman" w:cs="Times New Roman"/>
          <w:sz w:val="24"/>
          <w:szCs w:val="24"/>
        </w:rPr>
        <w:t>define</w:t>
      </w:r>
      <w:r w:rsidRPr="00C139FB">
        <w:rPr>
          <w:rFonts w:ascii="Times New Roman" w:hAnsi="Times New Roman" w:cs="Times New Roman"/>
          <w:sz w:val="24"/>
          <w:szCs w:val="24"/>
        </w:rPr>
        <w:t xml:space="preserve"> the exact look from </w:t>
      </w:r>
      <w:r w:rsidR="00C139FB" w:rsidRPr="00C139FB">
        <w:rPr>
          <w:rFonts w:ascii="Times New Roman" w:hAnsi="Times New Roman" w:cs="Times New Roman"/>
          <w:sz w:val="24"/>
          <w:szCs w:val="24"/>
        </w:rPr>
        <w:t>the outside</w:t>
      </w:r>
      <w:r w:rsidRPr="00C139FB">
        <w:rPr>
          <w:rFonts w:ascii="Times New Roman" w:hAnsi="Times New Roman" w:cs="Times New Roman"/>
          <w:sz w:val="24"/>
          <w:szCs w:val="24"/>
        </w:rPr>
        <w:t xml:space="preserve"> of the building </w:t>
      </w:r>
      <w:r w:rsidR="00C139FB" w:rsidRPr="00C139FB">
        <w:rPr>
          <w:rFonts w:ascii="Times New Roman" w:hAnsi="Times New Roman" w:cs="Times New Roman"/>
          <w:sz w:val="24"/>
          <w:szCs w:val="24"/>
        </w:rPr>
        <w:t>after</w:t>
      </w:r>
      <w:r w:rsidRPr="00C139FB">
        <w:rPr>
          <w:rFonts w:ascii="Times New Roman" w:hAnsi="Times New Roman" w:cs="Times New Roman"/>
          <w:sz w:val="24"/>
          <w:szCs w:val="24"/>
        </w:rPr>
        <w:t xml:space="preserve"> completion and dictate the exterior finishes.  </w:t>
      </w:r>
    </w:p>
    <w:p w:rsidR="00A512C5" w:rsidRPr="00C139FB" w:rsidRDefault="00F06AF0" w:rsidP="00C139F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Sections – the drawing results from slicing down a building to </w:t>
      </w:r>
      <w:r w:rsidR="00C139FB" w:rsidRPr="00C139FB">
        <w:rPr>
          <w:rFonts w:ascii="Times New Roman" w:hAnsi="Times New Roman" w:cs="Times New Roman"/>
          <w:sz w:val="24"/>
          <w:szCs w:val="24"/>
        </w:rPr>
        <w:t>depict</w:t>
      </w:r>
      <w:r w:rsidRPr="00C139FB">
        <w:rPr>
          <w:rFonts w:ascii="Times New Roman" w:hAnsi="Times New Roman" w:cs="Times New Roman"/>
          <w:sz w:val="24"/>
          <w:szCs w:val="24"/>
        </w:rPr>
        <w:t xml:space="preserve"> the cross-</w:t>
      </w:r>
      <w:r w:rsidR="00C139FB" w:rsidRPr="00C139FB">
        <w:rPr>
          <w:rFonts w:ascii="Times New Roman" w:hAnsi="Times New Roman" w:cs="Times New Roman"/>
          <w:sz w:val="24"/>
          <w:szCs w:val="24"/>
        </w:rPr>
        <w:t>section</w:t>
      </w:r>
      <w:r w:rsidRPr="00C139FB">
        <w:rPr>
          <w:rFonts w:ascii="Times New Roman" w:hAnsi="Times New Roman" w:cs="Times New Roman"/>
          <w:sz w:val="24"/>
          <w:szCs w:val="24"/>
        </w:rPr>
        <w:t xml:space="preserve"> of parts of the building. The elemen</w:t>
      </w:r>
      <w:r w:rsidRPr="00C139FB">
        <w:rPr>
          <w:rFonts w:ascii="Times New Roman" w:hAnsi="Times New Roman" w:cs="Times New Roman"/>
          <w:sz w:val="24"/>
          <w:szCs w:val="24"/>
        </w:rPr>
        <w:t xml:space="preserve">ts are visible vertically, with illustrations </w:t>
      </w:r>
      <w:r w:rsidR="00C139FB" w:rsidRPr="00C139FB">
        <w:rPr>
          <w:rFonts w:ascii="Times New Roman" w:hAnsi="Times New Roman" w:cs="Times New Roman"/>
          <w:sz w:val="24"/>
          <w:szCs w:val="24"/>
        </w:rPr>
        <w:t>detailing</w:t>
      </w:r>
      <w:r w:rsidRPr="00C139FB">
        <w:rPr>
          <w:rFonts w:ascii="Times New Roman" w:hAnsi="Times New Roman" w:cs="Times New Roman"/>
          <w:sz w:val="24"/>
          <w:szCs w:val="24"/>
        </w:rPr>
        <w:t xml:space="preserve"> the finishes. </w:t>
      </w:r>
    </w:p>
    <w:p w:rsidR="00C74B72" w:rsidRPr="00C139FB" w:rsidRDefault="00F06AF0" w:rsidP="00C139F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Setting Out Plans – provide specific about measurements of </w:t>
      </w:r>
      <w:r w:rsidR="00C139FB" w:rsidRPr="00C139FB">
        <w:rPr>
          <w:rFonts w:ascii="Times New Roman" w:hAnsi="Times New Roman" w:cs="Times New Roman"/>
          <w:sz w:val="24"/>
          <w:szCs w:val="24"/>
        </w:rPr>
        <w:t>elements</w:t>
      </w:r>
      <w:r w:rsidRPr="00C139FB">
        <w:rPr>
          <w:rFonts w:ascii="Times New Roman" w:hAnsi="Times New Roman" w:cs="Times New Roman"/>
          <w:sz w:val="24"/>
          <w:szCs w:val="24"/>
        </w:rPr>
        <w:t xml:space="preserve"> from an aerial view of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project</w:t>
      </w:r>
      <w:r w:rsidRPr="00C139FB">
        <w:rPr>
          <w:rFonts w:ascii="Times New Roman" w:hAnsi="Times New Roman" w:cs="Times New Roman"/>
          <w:sz w:val="24"/>
          <w:szCs w:val="24"/>
        </w:rPr>
        <w:t xml:space="preserve">. </w:t>
      </w:r>
      <w:r w:rsidR="00C139FB" w:rsidRPr="00C139FB">
        <w:rPr>
          <w:rFonts w:ascii="Times New Roman" w:hAnsi="Times New Roman" w:cs="Times New Roman"/>
          <w:sz w:val="24"/>
          <w:szCs w:val="24"/>
        </w:rPr>
        <w:t>They</w:t>
      </w:r>
      <w:r w:rsidRPr="00C139FB">
        <w:rPr>
          <w:rFonts w:ascii="Times New Roman" w:hAnsi="Times New Roman" w:cs="Times New Roman"/>
          <w:sz w:val="24"/>
          <w:szCs w:val="24"/>
        </w:rPr>
        <w:t xml:space="preserve"> are </w:t>
      </w:r>
      <w:r w:rsidR="00C139FB" w:rsidRPr="00C139FB">
        <w:rPr>
          <w:rFonts w:ascii="Times New Roman" w:hAnsi="Times New Roman" w:cs="Times New Roman"/>
          <w:sz w:val="24"/>
          <w:szCs w:val="24"/>
        </w:rPr>
        <w:t>sometimes</w:t>
      </w:r>
      <w:r w:rsidRPr="00C139FB">
        <w:rPr>
          <w:rFonts w:ascii="Times New Roman" w:hAnsi="Times New Roman" w:cs="Times New Roman"/>
          <w:sz w:val="24"/>
          <w:szCs w:val="24"/>
        </w:rPr>
        <w:t xml:space="preserve"> </w:t>
      </w:r>
      <w:r w:rsidR="00C139FB" w:rsidRPr="00C139FB">
        <w:rPr>
          <w:rFonts w:ascii="Times New Roman" w:hAnsi="Times New Roman" w:cs="Times New Roman"/>
          <w:sz w:val="24"/>
          <w:szCs w:val="24"/>
        </w:rPr>
        <w:t>used</w:t>
      </w:r>
      <w:r w:rsidRPr="00C139FB">
        <w:rPr>
          <w:rFonts w:ascii="Times New Roman" w:hAnsi="Times New Roman" w:cs="Times New Roman"/>
          <w:sz w:val="24"/>
          <w:szCs w:val="24"/>
        </w:rPr>
        <w:t xml:space="preserve"> as floor plans to </w:t>
      </w:r>
      <w:r w:rsidR="00C139FB" w:rsidRPr="00C139FB">
        <w:rPr>
          <w:rFonts w:ascii="Times New Roman" w:hAnsi="Times New Roman" w:cs="Times New Roman"/>
          <w:sz w:val="24"/>
          <w:szCs w:val="24"/>
        </w:rPr>
        <w:t>detail</w:t>
      </w:r>
      <w:r w:rsidRPr="00C139FB">
        <w:rPr>
          <w:rFonts w:ascii="Times New Roman" w:hAnsi="Times New Roman" w:cs="Times New Roman"/>
          <w:sz w:val="24"/>
          <w:szCs w:val="24"/>
        </w:rPr>
        <w:t xml:space="preserve"> the in-depth version of the layo</w:t>
      </w:r>
      <w:r w:rsidRPr="00C139FB">
        <w:rPr>
          <w:rFonts w:ascii="Times New Roman" w:hAnsi="Times New Roman" w:cs="Times New Roman"/>
          <w:sz w:val="24"/>
          <w:szCs w:val="24"/>
        </w:rPr>
        <w:t xml:space="preserve">ut of rooms and spaces. </w:t>
      </w:r>
    </w:p>
    <w:p w:rsidR="00C74B72" w:rsidRPr="00C139FB" w:rsidRDefault="00F06AF0" w:rsidP="00C139FB">
      <w:pPr>
        <w:pStyle w:val="Heading1"/>
        <w:spacing w:before="0" w:after="0"/>
        <w:rPr>
          <w:rFonts w:cs="Times New Roman"/>
          <w:szCs w:val="24"/>
        </w:rPr>
      </w:pPr>
      <w:r w:rsidRPr="00C139FB">
        <w:rPr>
          <w:rFonts w:cs="Times New Roman"/>
          <w:szCs w:val="24"/>
        </w:rPr>
        <w:lastRenderedPageBreak/>
        <w:t>Structural drawings</w:t>
      </w:r>
    </w:p>
    <w:p w:rsidR="00C74B72" w:rsidRPr="00C139FB" w:rsidRDefault="00F06AF0" w:rsidP="00C139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The structural </w:t>
      </w:r>
      <w:r w:rsidR="00C139FB" w:rsidRPr="00C139FB">
        <w:rPr>
          <w:rFonts w:ascii="Times New Roman" w:hAnsi="Times New Roman" w:cs="Times New Roman"/>
          <w:sz w:val="24"/>
          <w:szCs w:val="24"/>
        </w:rPr>
        <w:t>engineer</w:t>
      </w:r>
      <w:r w:rsidRPr="00C139FB">
        <w:rPr>
          <w:rFonts w:ascii="Times New Roman" w:hAnsi="Times New Roman" w:cs="Times New Roman"/>
          <w:sz w:val="24"/>
          <w:szCs w:val="24"/>
        </w:rPr>
        <w:t xml:space="preserve"> develops the structural drawings from samples </w:t>
      </w:r>
      <w:r w:rsidR="00C139FB" w:rsidRPr="00C139FB">
        <w:rPr>
          <w:rFonts w:ascii="Times New Roman" w:hAnsi="Times New Roman" w:cs="Times New Roman"/>
          <w:sz w:val="24"/>
          <w:szCs w:val="24"/>
        </w:rPr>
        <w:t>provided</w:t>
      </w:r>
      <w:r w:rsidRPr="00C139FB">
        <w:rPr>
          <w:rFonts w:ascii="Times New Roman" w:hAnsi="Times New Roman" w:cs="Times New Roman"/>
          <w:sz w:val="24"/>
          <w:szCs w:val="24"/>
        </w:rPr>
        <w:t xml:space="preserve"> by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architect</w:t>
      </w:r>
      <w:r w:rsidRPr="00C139FB">
        <w:rPr>
          <w:rFonts w:ascii="Times New Roman" w:hAnsi="Times New Roman" w:cs="Times New Roman"/>
          <w:sz w:val="24"/>
          <w:szCs w:val="24"/>
        </w:rPr>
        <w:t xml:space="preserve">. </w:t>
      </w:r>
      <w:r w:rsidR="00C139FB" w:rsidRPr="00C139FB">
        <w:rPr>
          <w:rFonts w:ascii="Times New Roman" w:hAnsi="Times New Roman" w:cs="Times New Roman"/>
          <w:sz w:val="24"/>
          <w:szCs w:val="24"/>
        </w:rPr>
        <w:t>The engineer</w:t>
      </w:r>
      <w:r w:rsidRPr="00C139FB">
        <w:rPr>
          <w:rFonts w:ascii="Times New Roman" w:hAnsi="Times New Roman" w:cs="Times New Roman"/>
          <w:sz w:val="24"/>
          <w:szCs w:val="24"/>
        </w:rPr>
        <w:t xml:space="preserve"> then </w:t>
      </w:r>
      <w:r w:rsidR="00C139FB" w:rsidRPr="00C139FB">
        <w:rPr>
          <w:rFonts w:ascii="Times New Roman" w:hAnsi="Times New Roman" w:cs="Times New Roman"/>
          <w:sz w:val="24"/>
          <w:szCs w:val="24"/>
        </w:rPr>
        <w:t>specifies</w:t>
      </w:r>
      <w:r w:rsidRPr="00C139FB">
        <w:rPr>
          <w:rFonts w:ascii="Times New Roman" w:hAnsi="Times New Roman" w:cs="Times New Roman"/>
          <w:sz w:val="24"/>
          <w:szCs w:val="24"/>
        </w:rPr>
        <w:t xml:space="preserve"> the specifications for all structural </w:t>
      </w:r>
      <w:r w:rsidR="00C139FB" w:rsidRPr="00C139FB">
        <w:rPr>
          <w:rFonts w:ascii="Times New Roman" w:hAnsi="Times New Roman" w:cs="Times New Roman"/>
          <w:sz w:val="24"/>
          <w:szCs w:val="24"/>
        </w:rPr>
        <w:t>elements</w:t>
      </w:r>
      <w:r w:rsidRPr="00C139FB">
        <w:rPr>
          <w:rFonts w:ascii="Times New Roman" w:hAnsi="Times New Roman" w:cs="Times New Roman"/>
          <w:sz w:val="24"/>
          <w:szCs w:val="24"/>
        </w:rPr>
        <w:t xml:space="preserve"> in </w:t>
      </w:r>
      <w:r w:rsidR="00C139FB" w:rsidRPr="00C139FB">
        <w:rPr>
          <w:rFonts w:ascii="Times New Roman" w:hAnsi="Times New Roman" w:cs="Times New Roman"/>
          <w:sz w:val="24"/>
          <w:szCs w:val="24"/>
        </w:rPr>
        <w:t>line</w:t>
      </w:r>
      <w:r w:rsidRPr="00C139FB">
        <w:rPr>
          <w:rFonts w:ascii="Times New Roman" w:hAnsi="Times New Roman" w:cs="Times New Roman"/>
          <w:sz w:val="24"/>
          <w:szCs w:val="24"/>
        </w:rPr>
        <w:t xml:space="preserve"> with calculations that ensure t</w:t>
      </w:r>
      <w:r w:rsidRPr="00C139FB">
        <w:rPr>
          <w:rFonts w:ascii="Times New Roman" w:hAnsi="Times New Roman" w:cs="Times New Roman"/>
          <w:sz w:val="24"/>
          <w:szCs w:val="24"/>
        </w:rPr>
        <w:t xml:space="preserve">he building has adequate strength. It is </w:t>
      </w:r>
      <w:r w:rsidR="00C139FB" w:rsidRPr="00C139FB">
        <w:rPr>
          <w:rFonts w:ascii="Times New Roman" w:hAnsi="Times New Roman" w:cs="Times New Roman"/>
          <w:sz w:val="24"/>
          <w:szCs w:val="24"/>
        </w:rPr>
        <w:t>prudent</w:t>
      </w:r>
      <w:r w:rsidRPr="00C139FB">
        <w:rPr>
          <w:rFonts w:ascii="Times New Roman" w:hAnsi="Times New Roman" w:cs="Times New Roman"/>
          <w:sz w:val="24"/>
          <w:szCs w:val="24"/>
        </w:rPr>
        <w:t xml:space="preserve"> to include the drawings in the project proposal. The structural picture details include foundation plan, stair case designs, bar bending schedule, composition, framing plans, block plans, beam </w:t>
      </w:r>
      <w:r w:rsidR="00C139FB" w:rsidRPr="00C139FB">
        <w:rPr>
          <w:rFonts w:ascii="Times New Roman" w:hAnsi="Times New Roman" w:cs="Times New Roman"/>
          <w:sz w:val="24"/>
          <w:szCs w:val="24"/>
        </w:rPr>
        <w:t>layouts</w:t>
      </w:r>
      <w:r w:rsidRPr="00C139FB">
        <w:rPr>
          <w:rFonts w:ascii="Times New Roman" w:hAnsi="Times New Roman" w:cs="Times New Roman"/>
          <w:sz w:val="24"/>
          <w:szCs w:val="24"/>
        </w:rPr>
        <w:t>, and c</w:t>
      </w:r>
      <w:r w:rsidRPr="00C139FB">
        <w:rPr>
          <w:rFonts w:ascii="Times New Roman" w:hAnsi="Times New Roman" w:cs="Times New Roman"/>
          <w:sz w:val="24"/>
          <w:szCs w:val="24"/>
        </w:rPr>
        <w:t>olumn plans.</w:t>
      </w:r>
    </w:p>
    <w:p w:rsidR="001C7AAB" w:rsidRPr="00C139FB" w:rsidRDefault="00F06AF0" w:rsidP="00C139FB">
      <w:pPr>
        <w:pStyle w:val="Heading1"/>
        <w:spacing w:before="0" w:after="0"/>
        <w:rPr>
          <w:rFonts w:cs="Times New Roman"/>
          <w:szCs w:val="24"/>
        </w:rPr>
      </w:pPr>
      <w:r w:rsidRPr="00C139FB">
        <w:rPr>
          <w:rFonts w:cs="Times New Roman"/>
          <w:szCs w:val="24"/>
        </w:rPr>
        <w:t>Electrical drawings</w:t>
      </w:r>
    </w:p>
    <w:p w:rsidR="001C7AAB" w:rsidRPr="00C139FB" w:rsidRDefault="00F06AF0" w:rsidP="00C139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The drawings specify the location of all electrical appliances. </w:t>
      </w:r>
      <w:r w:rsidR="00950D73" w:rsidRPr="00C139FB">
        <w:rPr>
          <w:rFonts w:ascii="Times New Roman" w:hAnsi="Times New Roman" w:cs="Times New Roman"/>
          <w:sz w:val="24"/>
          <w:szCs w:val="24"/>
        </w:rPr>
        <w:t xml:space="preserve">The </w:t>
      </w:r>
      <w:r w:rsidR="00C139FB" w:rsidRPr="00C139FB">
        <w:rPr>
          <w:rFonts w:ascii="Times New Roman" w:hAnsi="Times New Roman" w:cs="Times New Roman"/>
          <w:sz w:val="24"/>
          <w:szCs w:val="24"/>
        </w:rPr>
        <w:t>detail</w:t>
      </w:r>
      <w:r w:rsidR="00950D73" w:rsidRPr="00C139FB">
        <w:rPr>
          <w:rFonts w:ascii="Times New Roman" w:hAnsi="Times New Roman" w:cs="Times New Roman"/>
          <w:sz w:val="24"/>
          <w:szCs w:val="24"/>
        </w:rPr>
        <w:t xml:space="preserve"> in the plans includes connections, </w:t>
      </w:r>
      <w:r w:rsidR="00C139FB" w:rsidRPr="00C139FB">
        <w:rPr>
          <w:rFonts w:ascii="Times New Roman" w:hAnsi="Times New Roman" w:cs="Times New Roman"/>
          <w:sz w:val="24"/>
          <w:szCs w:val="24"/>
        </w:rPr>
        <w:t>outlets</w:t>
      </w:r>
      <w:r w:rsidR="00950D73" w:rsidRPr="00C139FB">
        <w:rPr>
          <w:rFonts w:ascii="Times New Roman" w:hAnsi="Times New Roman" w:cs="Times New Roman"/>
          <w:sz w:val="24"/>
          <w:szCs w:val="24"/>
        </w:rPr>
        <w:t xml:space="preserve">, </w:t>
      </w:r>
      <w:r w:rsidR="00C139FB" w:rsidRPr="00C139FB">
        <w:rPr>
          <w:rFonts w:ascii="Times New Roman" w:hAnsi="Times New Roman" w:cs="Times New Roman"/>
          <w:sz w:val="24"/>
          <w:szCs w:val="24"/>
        </w:rPr>
        <w:t>fixtures</w:t>
      </w:r>
      <w:r w:rsidR="00950D73" w:rsidRPr="00C139FB">
        <w:rPr>
          <w:rFonts w:ascii="Times New Roman" w:hAnsi="Times New Roman" w:cs="Times New Roman"/>
          <w:sz w:val="24"/>
          <w:szCs w:val="24"/>
        </w:rPr>
        <w:t xml:space="preserve">, switches, lighting, and fans. The illustrations also serve as guidelines for electricians by defining internal wiring for </w:t>
      </w:r>
      <w:r w:rsidR="00C139FB" w:rsidRPr="00C139FB">
        <w:rPr>
          <w:rFonts w:ascii="Times New Roman" w:hAnsi="Times New Roman" w:cs="Times New Roman"/>
          <w:sz w:val="24"/>
          <w:szCs w:val="24"/>
        </w:rPr>
        <w:t>specified</w:t>
      </w:r>
      <w:r w:rsidR="00950D73" w:rsidRPr="00C139FB">
        <w:rPr>
          <w:rFonts w:ascii="Times New Roman" w:hAnsi="Times New Roman" w:cs="Times New Roman"/>
          <w:sz w:val="24"/>
          <w:szCs w:val="24"/>
        </w:rPr>
        <w:t xml:space="preserve"> rooms and spaces in the building. Additional information to include in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electrical</w:t>
      </w:r>
      <w:r w:rsidR="00950D73" w:rsidRPr="00C139FB">
        <w:rPr>
          <w:rFonts w:ascii="Times New Roman" w:hAnsi="Times New Roman" w:cs="Times New Roman"/>
          <w:sz w:val="24"/>
          <w:szCs w:val="24"/>
        </w:rPr>
        <w:t xml:space="preserve"> drawings has heating systems, air conditioning, and load capacity.</w:t>
      </w:r>
    </w:p>
    <w:p w:rsidR="00950D73" w:rsidRPr="00C139FB" w:rsidRDefault="00F06AF0" w:rsidP="00C139FB">
      <w:pPr>
        <w:pStyle w:val="Heading1"/>
        <w:spacing w:before="0" w:after="0"/>
        <w:rPr>
          <w:rFonts w:cs="Times New Roman"/>
          <w:szCs w:val="24"/>
        </w:rPr>
      </w:pPr>
      <w:r w:rsidRPr="00C139FB">
        <w:rPr>
          <w:rFonts w:cs="Times New Roman"/>
          <w:szCs w:val="24"/>
        </w:rPr>
        <w:t xml:space="preserve">Plumbing Drawings </w:t>
      </w:r>
    </w:p>
    <w:p w:rsidR="00950D73" w:rsidRDefault="00F06AF0" w:rsidP="00C139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39FB">
        <w:rPr>
          <w:rFonts w:ascii="Times New Roman" w:hAnsi="Times New Roman" w:cs="Times New Roman"/>
          <w:sz w:val="24"/>
          <w:szCs w:val="24"/>
        </w:rPr>
        <w:t xml:space="preserve">They show the markings and location of plumbing components. The </w:t>
      </w:r>
      <w:r w:rsidR="00C139FB" w:rsidRPr="00C139FB">
        <w:rPr>
          <w:rFonts w:ascii="Times New Roman" w:hAnsi="Times New Roman" w:cs="Times New Roman"/>
          <w:sz w:val="24"/>
          <w:szCs w:val="24"/>
        </w:rPr>
        <w:t>elements</w:t>
      </w:r>
      <w:r w:rsidRPr="00C139FB">
        <w:rPr>
          <w:rFonts w:ascii="Times New Roman" w:hAnsi="Times New Roman" w:cs="Times New Roman"/>
          <w:sz w:val="24"/>
          <w:szCs w:val="24"/>
        </w:rPr>
        <w:t xml:space="preserve"> defined in the plans include sanitary pipes, </w:t>
      </w:r>
      <w:r w:rsidR="00C139FB" w:rsidRPr="00C139FB">
        <w:rPr>
          <w:rFonts w:ascii="Times New Roman" w:hAnsi="Times New Roman" w:cs="Times New Roman"/>
          <w:sz w:val="24"/>
          <w:szCs w:val="24"/>
        </w:rPr>
        <w:t>water</w:t>
      </w:r>
      <w:r w:rsidRPr="00C139FB">
        <w:rPr>
          <w:rFonts w:ascii="Times New Roman" w:hAnsi="Times New Roman" w:cs="Times New Roman"/>
          <w:sz w:val="24"/>
          <w:szCs w:val="24"/>
        </w:rPr>
        <w:t xml:space="preserve"> drainage pipes, </w:t>
      </w:r>
      <w:r w:rsidR="00C139FB" w:rsidRPr="00C139FB">
        <w:rPr>
          <w:rFonts w:ascii="Times New Roman" w:hAnsi="Times New Roman" w:cs="Times New Roman"/>
          <w:sz w:val="24"/>
          <w:szCs w:val="24"/>
        </w:rPr>
        <w:t>water</w:t>
      </w:r>
      <w:r w:rsidRPr="00C139FB">
        <w:rPr>
          <w:rFonts w:ascii="Times New Roman" w:hAnsi="Times New Roman" w:cs="Times New Roman"/>
          <w:sz w:val="24"/>
          <w:szCs w:val="24"/>
        </w:rPr>
        <w:t xml:space="preserve"> supply pipes, and the position of taps and </w:t>
      </w:r>
      <w:r w:rsidR="00C139FB" w:rsidRPr="00C139FB">
        <w:rPr>
          <w:rFonts w:ascii="Times New Roman" w:hAnsi="Times New Roman" w:cs="Times New Roman"/>
          <w:sz w:val="24"/>
          <w:szCs w:val="24"/>
        </w:rPr>
        <w:t>water</w:t>
      </w:r>
      <w:r w:rsidRPr="00C139FB">
        <w:rPr>
          <w:rFonts w:ascii="Times New Roman" w:hAnsi="Times New Roman" w:cs="Times New Roman"/>
          <w:sz w:val="24"/>
          <w:szCs w:val="24"/>
        </w:rPr>
        <w:t xml:space="preserve"> outlets wit</w:t>
      </w:r>
      <w:r w:rsidRPr="00C139FB">
        <w:rPr>
          <w:rFonts w:ascii="Times New Roman" w:hAnsi="Times New Roman" w:cs="Times New Roman"/>
          <w:sz w:val="24"/>
          <w:szCs w:val="24"/>
        </w:rPr>
        <w:t xml:space="preserve">hin the building. </w:t>
      </w:r>
    </w:p>
    <w:p w:rsidR="00F06AF0" w:rsidRPr="00C139FB" w:rsidRDefault="00F06AF0" w:rsidP="00F06AF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44612" cy="3681046"/>
            <wp:effectExtent l="19050" t="0" r="0" b="0"/>
            <wp:docPr id="1" name="Picture 0" descr="8ce79eb3068f0b540827eaecf10929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ce79eb3068f0b540827eaecf10929be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535" cy="368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80488" cy="3841951"/>
            <wp:effectExtent l="19050" t="0" r="5862" b="0"/>
            <wp:docPr id="2" name="Picture 1" descr="Workingdraw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ingdrawin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5367" cy="38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6AF0" w:rsidRPr="00C139FB" w:rsidSect="006A4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26190"/>
    <w:multiLevelType w:val="hybridMultilevel"/>
    <w:tmpl w:val="32320BFE"/>
    <w:lvl w:ilvl="0" w:tplc="F692E562">
      <w:start w:val="1"/>
      <w:numFmt w:val="lowerLetter"/>
      <w:lvlText w:val="%1)"/>
      <w:lvlJc w:val="left"/>
      <w:pPr>
        <w:ind w:left="360" w:hanging="360"/>
      </w:pPr>
    </w:lvl>
    <w:lvl w:ilvl="1" w:tplc="9A4E1DBC" w:tentative="1">
      <w:start w:val="1"/>
      <w:numFmt w:val="lowerLetter"/>
      <w:lvlText w:val="%2."/>
      <w:lvlJc w:val="left"/>
      <w:pPr>
        <w:ind w:left="1080" w:hanging="360"/>
      </w:pPr>
    </w:lvl>
    <w:lvl w:ilvl="2" w:tplc="F7E83BDC" w:tentative="1">
      <w:start w:val="1"/>
      <w:numFmt w:val="lowerRoman"/>
      <w:lvlText w:val="%3."/>
      <w:lvlJc w:val="right"/>
      <w:pPr>
        <w:ind w:left="1800" w:hanging="180"/>
      </w:pPr>
    </w:lvl>
    <w:lvl w:ilvl="3" w:tplc="E19E015E" w:tentative="1">
      <w:start w:val="1"/>
      <w:numFmt w:val="decimal"/>
      <w:lvlText w:val="%4."/>
      <w:lvlJc w:val="left"/>
      <w:pPr>
        <w:ind w:left="2520" w:hanging="360"/>
      </w:pPr>
    </w:lvl>
    <w:lvl w:ilvl="4" w:tplc="CB60ACAE" w:tentative="1">
      <w:start w:val="1"/>
      <w:numFmt w:val="lowerLetter"/>
      <w:lvlText w:val="%5."/>
      <w:lvlJc w:val="left"/>
      <w:pPr>
        <w:ind w:left="3240" w:hanging="360"/>
      </w:pPr>
    </w:lvl>
    <w:lvl w:ilvl="5" w:tplc="3CFA93BA" w:tentative="1">
      <w:start w:val="1"/>
      <w:numFmt w:val="lowerRoman"/>
      <w:lvlText w:val="%6."/>
      <w:lvlJc w:val="right"/>
      <w:pPr>
        <w:ind w:left="3960" w:hanging="180"/>
      </w:pPr>
    </w:lvl>
    <w:lvl w:ilvl="6" w:tplc="F4B0C20E" w:tentative="1">
      <w:start w:val="1"/>
      <w:numFmt w:val="decimal"/>
      <w:lvlText w:val="%7."/>
      <w:lvlJc w:val="left"/>
      <w:pPr>
        <w:ind w:left="4680" w:hanging="360"/>
      </w:pPr>
    </w:lvl>
    <w:lvl w:ilvl="7" w:tplc="245405C8" w:tentative="1">
      <w:start w:val="1"/>
      <w:numFmt w:val="lowerLetter"/>
      <w:lvlText w:val="%8."/>
      <w:lvlJc w:val="left"/>
      <w:pPr>
        <w:ind w:left="5400" w:hanging="360"/>
      </w:pPr>
    </w:lvl>
    <w:lvl w:ilvl="8" w:tplc="17F678B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TOwNDW1MDAwNzA1NrdU0lEKTi0uzszPAykwrAUASvBW9iwAAAA="/>
  </w:docVars>
  <w:rsids>
    <w:rsidRoot w:val="00992553"/>
    <w:rsid w:val="001C7AAB"/>
    <w:rsid w:val="00226ED8"/>
    <w:rsid w:val="006A4F61"/>
    <w:rsid w:val="00950D73"/>
    <w:rsid w:val="00992553"/>
    <w:rsid w:val="00A512C5"/>
    <w:rsid w:val="00C139FB"/>
    <w:rsid w:val="00C74B72"/>
    <w:rsid w:val="00C8723E"/>
    <w:rsid w:val="00F0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F61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139FB"/>
    <w:pPr>
      <w:keepNext/>
      <w:keepLines/>
      <w:spacing w:before="360" w:after="120" w:line="480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E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139FB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A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2020-10-02T06:33:00Z</dcterms:created>
  <dcterms:modified xsi:type="dcterms:W3CDTF">2020-10-02T11:47:00Z</dcterms:modified>
</cp:coreProperties>
</file>